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6B306" w14:textId="7D82B2DA" w:rsidR="00FC7E48" w:rsidRPr="0014096D" w:rsidRDefault="00264F76" w:rsidP="00FC7E48">
      <w:pPr>
        <w:pageBreakBefore/>
        <w:shd w:val="clear" w:color="auto" w:fill="7C001F"/>
        <w:jc w:val="center"/>
        <w:rPr>
          <w:b/>
          <w:color w:val="FFFFFF" w:themeColor="background1"/>
          <w:sz w:val="28"/>
          <w:szCs w:val="28"/>
        </w:rPr>
      </w:pPr>
      <w:bookmarkStart w:id="0" w:name="_GoBack"/>
      <w:bookmarkEnd w:id="0"/>
      <w:proofErr w:type="spellStart"/>
      <w:r w:rsidRPr="0014096D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Sección</w:t>
      </w:r>
      <w:proofErr w:type="spellEnd"/>
      <w:r w:rsidRPr="0014096D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</w:t>
      </w:r>
      <w:r w:rsidR="00C26460" w:rsidRPr="0014096D">
        <w:rPr>
          <w:b/>
          <w:color w:val="FFFFFF" w:themeColor="background1"/>
          <w:sz w:val="28"/>
          <w:szCs w:val="28"/>
        </w:rPr>
        <w:t>7</w:t>
      </w:r>
      <w:r w:rsidR="00FC7E48" w:rsidRPr="0014096D">
        <w:rPr>
          <w:b/>
          <w:color w:val="FFFFFF" w:themeColor="background1"/>
          <w:sz w:val="28"/>
          <w:szCs w:val="28"/>
        </w:rPr>
        <w:t xml:space="preserve">:  </w:t>
      </w:r>
      <w:proofErr w:type="spellStart"/>
      <w:r w:rsidR="00C26460" w:rsidRPr="0014096D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Seguro</w:t>
      </w:r>
      <w:proofErr w:type="spellEnd"/>
      <w:r w:rsidR="00C26460" w:rsidRPr="0014096D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 xml:space="preserve"> </w:t>
      </w:r>
      <w:proofErr w:type="spellStart"/>
      <w:r w:rsidR="00C26460" w:rsidRPr="0014096D">
        <w:rPr>
          <w:rFonts w:ascii="Cambria" w:eastAsia="Cambria" w:hAnsi="Cambria" w:cs="Cambria"/>
          <w:b/>
          <w:color w:val="FFFFFF" w:themeColor="background1"/>
          <w:sz w:val="28"/>
          <w:szCs w:val="28"/>
          <w:shd w:val="clear" w:color="auto" w:fill="7C001F"/>
        </w:rPr>
        <w:t>comercial</w:t>
      </w:r>
      <w:proofErr w:type="spellEnd"/>
    </w:p>
    <w:p w14:paraId="507619AC" w14:textId="77777777" w:rsidR="00264F76" w:rsidRDefault="00264F76" w:rsidP="00C93A4A">
      <w:pPr>
        <w:rPr>
          <w:rFonts w:ascii="Cambria" w:eastAsia="Cambria" w:hAnsi="Cambria" w:cs="Cambria"/>
          <w:b/>
          <w:color w:val="EFEFEF"/>
          <w:sz w:val="28"/>
          <w:szCs w:val="28"/>
          <w:shd w:val="clear" w:color="auto" w:fill="7C001F"/>
        </w:rPr>
      </w:pPr>
    </w:p>
    <w:p w14:paraId="6A1EA287" w14:textId="77777777" w:rsidR="00FC7E48" w:rsidRDefault="00FC7E48" w:rsidP="00FC7E48">
      <w:pPr>
        <w:rPr>
          <w:sz w:val="28"/>
          <w:szCs w:val="28"/>
        </w:rPr>
      </w:pPr>
    </w:p>
    <w:p w14:paraId="7A828E67" w14:textId="77777777" w:rsidR="00C26460" w:rsidRDefault="00C26460" w:rsidP="00C26460">
      <w:proofErr w:type="spellStart"/>
      <w:r>
        <w:rPr>
          <w:rFonts w:ascii="Cambria" w:eastAsia="Cambria" w:hAnsi="Cambria" w:cs="Cambria"/>
          <w:i/>
        </w:rPr>
        <w:t>Enumere</w:t>
      </w:r>
      <w:proofErr w:type="spellEnd"/>
      <w:r>
        <w:rPr>
          <w:rFonts w:ascii="Cambria" w:eastAsia="Cambria" w:hAnsi="Cambria" w:cs="Cambria"/>
          <w:i/>
        </w:rPr>
        <w:t xml:space="preserve"> las </w:t>
      </w:r>
      <w:proofErr w:type="spellStart"/>
      <w:r>
        <w:rPr>
          <w:rFonts w:ascii="Cambria" w:eastAsia="Cambria" w:hAnsi="Cambria" w:cs="Cambria"/>
          <w:i/>
        </w:rPr>
        <w:t>pólizas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seguros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comerciales</w:t>
      </w:r>
      <w:proofErr w:type="spellEnd"/>
      <w:r>
        <w:rPr>
          <w:rFonts w:ascii="Cambria" w:eastAsia="Cambria" w:hAnsi="Cambria" w:cs="Cambria"/>
          <w:i/>
        </w:rPr>
        <w:t xml:space="preserve"> que </w:t>
      </w:r>
      <w:proofErr w:type="spellStart"/>
      <w:r>
        <w:rPr>
          <w:rFonts w:ascii="Cambria" w:eastAsia="Cambria" w:hAnsi="Cambria" w:cs="Cambria"/>
          <w:i/>
        </w:rPr>
        <w:t>pretende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comprar</w:t>
      </w:r>
      <w:proofErr w:type="spellEnd"/>
      <w:r>
        <w:rPr>
          <w:rFonts w:ascii="Cambria" w:eastAsia="Cambria" w:hAnsi="Cambria" w:cs="Cambria"/>
          <w:i/>
        </w:rPr>
        <w:t xml:space="preserve"> para </w:t>
      </w:r>
      <w:proofErr w:type="spellStart"/>
      <w:r>
        <w:rPr>
          <w:rFonts w:ascii="Cambria" w:eastAsia="Cambria" w:hAnsi="Cambria" w:cs="Cambria"/>
          <w:i/>
        </w:rPr>
        <w:t>mantener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su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negocio</w:t>
      </w:r>
      <w:proofErr w:type="spellEnd"/>
      <w:r>
        <w:rPr>
          <w:rFonts w:ascii="Cambria" w:eastAsia="Cambria" w:hAnsi="Cambria" w:cs="Cambria"/>
          <w:i/>
        </w:rPr>
        <w:t xml:space="preserve">. </w:t>
      </w:r>
      <w:proofErr w:type="spellStart"/>
      <w:r>
        <w:rPr>
          <w:rFonts w:ascii="Cambria" w:eastAsia="Cambria" w:hAnsi="Cambria" w:cs="Cambria"/>
          <w:i/>
        </w:rPr>
        <w:t>Estime</w:t>
      </w:r>
      <w:proofErr w:type="spellEnd"/>
      <w:r>
        <w:rPr>
          <w:rFonts w:ascii="Cambria" w:eastAsia="Cambria" w:hAnsi="Cambria" w:cs="Cambria"/>
          <w:i/>
        </w:rPr>
        <w:t xml:space="preserve"> el </w:t>
      </w:r>
      <w:proofErr w:type="spellStart"/>
      <w:r>
        <w:rPr>
          <w:rFonts w:ascii="Cambria" w:eastAsia="Cambria" w:hAnsi="Cambria" w:cs="Cambria"/>
          <w:i/>
        </w:rPr>
        <w:t>costo</w:t>
      </w:r>
      <w:proofErr w:type="spellEnd"/>
      <w:r>
        <w:rPr>
          <w:rFonts w:ascii="Cambria" w:eastAsia="Cambria" w:hAnsi="Cambria" w:cs="Cambria"/>
          <w:i/>
        </w:rPr>
        <w:t xml:space="preserve"> del </w:t>
      </w:r>
      <w:proofErr w:type="spellStart"/>
      <w:r>
        <w:rPr>
          <w:rFonts w:ascii="Cambria" w:eastAsia="Cambria" w:hAnsi="Cambria" w:cs="Cambria"/>
          <w:i/>
        </w:rPr>
        <w:t>seguro</w:t>
      </w:r>
      <w:proofErr w:type="spellEnd"/>
      <w:r>
        <w:rPr>
          <w:rFonts w:ascii="Cambria" w:eastAsia="Cambria" w:hAnsi="Cambria" w:cs="Cambria"/>
          <w:i/>
        </w:rPr>
        <w:t xml:space="preserve">. </w:t>
      </w:r>
      <w:proofErr w:type="spellStart"/>
      <w:r>
        <w:rPr>
          <w:rFonts w:ascii="Cambria" w:eastAsia="Cambria" w:hAnsi="Cambria" w:cs="Cambria"/>
          <w:i/>
        </w:rPr>
        <w:t>Incluya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cualquier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otra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estrategia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gestión</w:t>
      </w:r>
      <w:proofErr w:type="spellEnd"/>
      <w:r>
        <w:rPr>
          <w:rFonts w:ascii="Cambria" w:eastAsia="Cambria" w:hAnsi="Cambria" w:cs="Cambria"/>
          <w:i/>
        </w:rPr>
        <w:t xml:space="preserve"> de </w:t>
      </w:r>
      <w:proofErr w:type="spellStart"/>
      <w:r>
        <w:rPr>
          <w:rFonts w:ascii="Cambria" w:eastAsia="Cambria" w:hAnsi="Cambria" w:cs="Cambria"/>
          <w:i/>
        </w:rPr>
        <w:t>riesgos</w:t>
      </w:r>
      <w:proofErr w:type="spellEnd"/>
      <w:r>
        <w:rPr>
          <w:rFonts w:ascii="Cambria" w:eastAsia="Cambria" w:hAnsi="Cambria" w:cs="Cambria"/>
          <w:i/>
        </w:rPr>
        <w:t xml:space="preserve"> que </w:t>
      </w:r>
      <w:proofErr w:type="spellStart"/>
      <w:r>
        <w:rPr>
          <w:rFonts w:ascii="Cambria" w:eastAsia="Cambria" w:hAnsi="Cambria" w:cs="Cambria"/>
          <w:i/>
        </w:rPr>
        <w:t>piensa</w:t>
      </w:r>
      <w:proofErr w:type="spellEnd"/>
      <w:r>
        <w:rPr>
          <w:rFonts w:ascii="Cambria" w:eastAsia="Cambria" w:hAnsi="Cambria" w:cs="Cambria"/>
          <w:i/>
        </w:rPr>
        <w:t xml:space="preserve"> </w:t>
      </w:r>
      <w:proofErr w:type="spellStart"/>
      <w:r>
        <w:rPr>
          <w:rFonts w:ascii="Cambria" w:eastAsia="Cambria" w:hAnsi="Cambria" w:cs="Cambria"/>
          <w:i/>
        </w:rPr>
        <w:t>utilizar</w:t>
      </w:r>
      <w:proofErr w:type="spellEnd"/>
      <w:r>
        <w:rPr>
          <w:rFonts w:ascii="Cambria" w:eastAsia="Cambria" w:hAnsi="Cambria" w:cs="Cambria"/>
          <w:i/>
        </w:rPr>
        <w:t>.</w:t>
      </w:r>
    </w:p>
    <w:p w14:paraId="0CDA7A97" w14:textId="1265BDDB" w:rsidR="00404010" w:rsidRDefault="00404010" w:rsidP="00404010">
      <w:r>
        <w:rPr>
          <w:rFonts w:ascii="Cambria" w:eastAsia="Cambria" w:hAnsi="Cambria" w:cs="Cambria"/>
          <w:i/>
        </w:rPr>
        <w:t xml:space="preserve"> </w:t>
      </w:r>
    </w:p>
    <w:p w14:paraId="30C4B4F2" w14:textId="77777777" w:rsidR="00FC7E48" w:rsidRPr="00E155A3" w:rsidRDefault="00FC7E48" w:rsidP="00FC7E48"/>
    <w:p w14:paraId="055E8727" w14:textId="77777777" w:rsidR="00FC7E48" w:rsidRPr="00E155A3" w:rsidRDefault="00FC7E48" w:rsidP="00FC7E48"/>
    <w:p w14:paraId="1673917A" w14:textId="77777777" w:rsidR="00D269EE" w:rsidRDefault="00D269EE"/>
    <w:sectPr w:rsidR="00D269EE" w:rsidSect="00792EF6">
      <w:headerReference w:type="even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DBAAF" w14:textId="77777777" w:rsidR="002A0CE7" w:rsidRDefault="002A0CE7" w:rsidP="006110E4">
      <w:r>
        <w:separator/>
      </w:r>
    </w:p>
  </w:endnote>
  <w:endnote w:type="continuationSeparator" w:id="0">
    <w:p w14:paraId="77369FF2" w14:textId="77777777" w:rsidR="002A0CE7" w:rsidRDefault="002A0CE7" w:rsidP="0061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utra Text Book">
    <w:panose1 w:val="02000000000000000000"/>
    <w:charset w:val="00"/>
    <w:family w:val="auto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E996C0D" w14:textId="4CB25BA1" w:rsidR="00792EF6" w:rsidRPr="00792EF6" w:rsidRDefault="00792EF6" w:rsidP="006110E4">
    <w:pPr>
      <w:pStyle w:val="Footer"/>
      <w:jc w:val="center"/>
      <w:rPr>
        <w:rFonts w:cs="Lucida Grande"/>
        <w:color w:val="000000"/>
        <w:sz w:val="20"/>
        <w:szCs w:val="20"/>
      </w:rPr>
    </w:pPr>
    <w:r w:rsidRPr="00792EF6">
      <w:rPr>
        <w:rFonts w:cs="Lucida Grande"/>
        <w:color w:val="000000"/>
        <w:sz w:val="20"/>
        <w:szCs w:val="20"/>
      </w:rPr>
      <w:t xml:space="preserve">© </w:t>
    </w:r>
    <w:r>
      <w:rPr>
        <w:rFonts w:cs="Lucida Grande"/>
        <w:color w:val="000000"/>
        <w:sz w:val="20"/>
        <w:szCs w:val="20"/>
      </w:rPr>
      <w:t xml:space="preserve">SCU </w:t>
    </w:r>
    <w:r w:rsidRPr="00792EF6">
      <w:rPr>
        <w:rFonts w:cs="Lucida Grande"/>
        <w:color w:val="000000"/>
        <w:sz w:val="20"/>
        <w:szCs w:val="20"/>
      </w:rPr>
      <w:t>MOBI 2016</w:t>
    </w:r>
    <w:r w:rsidR="00403420">
      <w:rPr>
        <w:rFonts w:cs="Lucida Grande"/>
        <w:color w:val="000000"/>
        <w:sz w:val="20"/>
        <w:szCs w:val="20"/>
      </w:rPr>
      <w:t>-2017</w:t>
    </w:r>
  </w:p>
  <w:p w14:paraId="3ED30976" w14:textId="11B5D16E" w:rsidR="00792EF6" w:rsidRDefault="002A0CE7" w:rsidP="006110E4">
    <w:pPr>
      <w:pStyle w:val="Footer"/>
      <w:jc w:val="center"/>
      <w:rPr>
        <w:rFonts w:cs="Lucida Grande"/>
        <w:color w:val="000000"/>
        <w:sz w:val="20"/>
        <w:szCs w:val="20"/>
      </w:rPr>
    </w:pPr>
    <w:hyperlink r:id="rId1" w:history="1">
      <w:r w:rsidR="002B6C05" w:rsidRPr="00973164">
        <w:rPr>
          <w:rStyle w:val="Hyperlink"/>
          <w:rFonts w:cs="Lucida Grande"/>
          <w:sz w:val="20"/>
          <w:szCs w:val="20"/>
        </w:rPr>
        <w:t>www.scu.edu/mobi</w:t>
      </w:r>
    </w:hyperlink>
  </w:p>
  <w:p w14:paraId="43782A61" w14:textId="6FBD9472" w:rsidR="00953D03" w:rsidRPr="00370B60" w:rsidRDefault="00953D03" w:rsidP="00953D03">
    <w:pPr>
      <w:pStyle w:val="Heading1"/>
      <w:spacing w:line="240" w:lineRule="auto"/>
      <w:contextualSpacing w:val="0"/>
      <w:jc w:val="center"/>
      <w:rPr>
        <w:rFonts w:ascii="Neutra Text Book" w:hAnsi="Neutra Text Book"/>
        <w:sz w:val="22"/>
        <w:szCs w:val="22"/>
      </w:rPr>
    </w:pPr>
    <w:bookmarkStart w:id="1" w:name="_pt8wq57lgf3z" w:colFirst="0" w:colLast="0"/>
    <w:bookmarkEnd w:id="1"/>
    <w:r>
      <w:rPr>
        <w:noProof/>
      </w:rPr>
      <w:drawing>
        <wp:anchor distT="0" distB="0" distL="114300" distR="114300" simplePos="0" relativeHeight="251665408" behindDoc="0" locked="0" layoutInCell="1" allowOverlap="1" wp14:anchorId="3AAD5F8C" wp14:editId="3BB3E8E6">
          <wp:simplePos x="0" y="0"/>
          <wp:positionH relativeFrom="column">
            <wp:posOffset>1428024</wp:posOffset>
          </wp:positionH>
          <wp:positionV relativeFrom="paragraph">
            <wp:posOffset>160020</wp:posOffset>
          </wp:positionV>
          <wp:extent cx="276225" cy="280670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_LOGO_SPARK—2color—PMS201_PMS123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2806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370B60">
      <w:rPr>
        <w:rFonts w:ascii="Neutra Text Book" w:eastAsia="Garamond" w:hAnsi="Neutra Text Book" w:cs="Garamond"/>
        <w:sz w:val="22"/>
        <w:szCs w:val="22"/>
      </w:rPr>
      <w:t>Plantilla</w:t>
    </w:r>
    <w:proofErr w:type="spellEnd"/>
    <w:r w:rsidRPr="00370B60">
      <w:rPr>
        <w:rFonts w:ascii="Neutra Text Book" w:eastAsia="Garamond" w:hAnsi="Neutra Text Book" w:cs="Garamond"/>
        <w:sz w:val="22"/>
        <w:szCs w:val="22"/>
      </w:rPr>
      <w:t xml:space="preserve"> del plan de </w:t>
    </w:r>
    <w:proofErr w:type="spellStart"/>
    <w:r w:rsidRPr="00370B60">
      <w:rPr>
        <w:rFonts w:ascii="Neutra Text Book" w:eastAsia="Garamond" w:hAnsi="Neutra Text Book" w:cs="Garamond"/>
        <w:sz w:val="22"/>
        <w:szCs w:val="22"/>
      </w:rPr>
      <w:t>negocios</w:t>
    </w:r>
    <w:proofErr w:type="spellEnd"/>
    <w:r w:rsidRPr="00370B60">
      <w:rPr>
        <w:rFonts w:ascii="Neutra Text Book" w:eastAsia="Garamond" w:hAnsi="Neutra Text Book" w:cs="Garamond"/>
        <w:sz w:val="22"/>
        <w:szCs w:val="22"/>
      </w:rPr>
      <w:t xml:space="preserve"> de MOBI</w:t>
    </w:r>
  </w:p>
  <w:p w14:paraId="411ECC6F" w14:textId="02E6EA77" w:rsidR="002B6C05" w:rsidRPr="00792EF6" w:rsidRDefault="002B6C05" w:rsidP="006110E4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321DD" w14:textId="77777777" w:rsidR="002A0CE7" w:rsidRDefault="002A0CE7" w:rsidP="006110E4">
      <w:r>
        <w:separator/>
      </w:r>
    </w:p>
  </w:footnote>
  <w:footnote w:type="continuationSeparator" w:id="0">
    <w:p w14:paraId="7434CDE3" w14:textId="77777777" w:rsidR="002A0CE7" w:rsidRDefault="002A0CE7" w:rsidP="006110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99BE70" w14:textId="77777777" w:rsidR="00792EF6" w:rsidRDefault="002A0CE7">
    <w:pPr>
      <w:pStyle w:val="Header"/>
    </w:pPr>
    <w:r>
      <w:rPr>
        <w:noProof/>
      </w:rPr>
      <w:pict w14:anchorId="6AF440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65pt;height:114pt;z-index:-251657216;mso-wrap-edited:f;mso-position-horizontal:center;mso-position-horizontal-relative:margin;mso-position-vertical:center;mso-position-vertical-relative:margin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40A8D8" w14:textId="77777777" w:rsidR="00792EF6" w:rsidRDefault="002A0CE7">
    <w:pPr>
      <w:pStyle w:val="Header"/>
    </w:pPr>
    <w:r>
      <w:rPr>
        <w:noProof/>
      </w:rPr>
      <w:pict w14:anchorId="6AD965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65pt;height:114pt;z-index:-251656192;mso-wrap-edited:f;mso-position-horizontal:center;mso-position-horizontal-relative:margin;mso-position-vertical:center;mso-position-vertical-relative:margin" wrapcoords="2587 0 2475 426 2400 1278 2400 2273 1312 3268 975 3694 975 5826 1612 6678 6637 9094 412 9236 -37 9378 -37 11794 1237 13500 1537 13642 937 15915 712 16910 712 18615 2100 20321 2400 20463 2475 21315 3150 21315 3225 20463 21600 20178 21600 2273 14625 1989 3075 0 2587 0">
          <v:imagedata r:id="rId1" o:title="MOBI_LOGO_Acronym—3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D448C"/>
    <w:multiLevelType w:val="multilevel"/>
    <w:tmpl w:val="FCEA37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5"/>
  <w:proofState w:spelling="clean" w:grammar="clean"/>
  <w:attachedTemplate r:id="rId1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48"/>
    <w:rsid w:val="00116B0E"/>
    <w:rsid w:val="0014096D"/>
    <w:rsid w:val="00144569"/>
    <w:rsid w:val="00161548"/>
    <w:rsid w:val="00264F76"/>
    <w:rsid w:val="002A0CE7"/>
    <w:rsid w:val="002B6C05"/>
    <w:rsid w:val="00344732"/>
    <w:rsid w:val="00370B60"/>
    <w:rsid w:val="00403420"/>
    <w:rsid w:val="00404010"/>
    <w:rsid w:val="004F3636"/>
    <w:rsid w:val="00601AA6"/>
    <w:rsid w:val="006110E4"/>
    <w:rsid w:val="006472C3"/>
    <w:rsid w:val="00690EB7"/>
    <w:rsid w:val="00792EF6"/>
    <w:rsid w:val="007E411E"/>
    <w:rsid w:val="008C167B"/>
    <w:rsid w:val="00903315"/>
    <w:rsid w:val="00917872"/>
    <w:rsid w:val="00953D03"/>
    <w:rsid w:val="00BE38A8"/>
    <w:rsid w:val="00C26460"/>
    <w:rsid w:val="00C60C00"/>
    <w:rsid w:val="00C93A4A"/>
    <w:rsid w:val="00CC2915"/>
    <w:rsid w:val="00D269EE"/>
    <w:rsid w:val="00EB6A2D"/>
    <w:rsid w:val="00F576D5"/>
    <w:rsid w:val="00FC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7C92B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7E48"/>
  </w:style>
  <w:style w:type="paragraph" w:styleId="Heading1">
    <w:name w:val="heading 1"/>
    <w:basedOn w:val="Normal"/>
    <w:next w:val="Normal"/>
    <w:link w:val="Heading1Char"/>
    <w:rsid w:val="00370B60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color w:val="00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0E4"/>
  </w:style>
  <w:style w:type="paragraph" w:styleId="Footer">
    <w:name w:val="footer"/>
    <w:basedOn w:val="Normal"/>
    <w:link w:val="FooterChar"/>
    <w:uiPriority w:val="99"/>
    <w:unhideWhenUsed/>
    <w:rsid w:val="006110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0E4"/>
  </w:style>
  <w:style w:type="paragraph" w:styleId="FootnoteText">
    <w:name w:val="footnote text"/>
    <w:basedOn w:val="Normal"/>
    <w:link w:val="FootnoteTextChar"/>
    <w:uiPriority w:val="99"/>
    <w:unhideWhenUsed/>
    <w:rsid w:val="006110E4"/>
  </w:style>
  <w:style w:type="character" w:customStyle="1" w:styleId="FootnoteTextChar">
    <w:name w:val="Footnote Text Char"/>
    <w:basedOn w:val="DefaultParagraphFont"/>
    <w:link w:val="FootnoteText"/>
    <w:uiPriority w:val="99"/>
    <w:rsid w:val="006110E4"/>
  </w:style>
  <w:style w:type="character" w:styleId="FootnoteReference">
    <w:name w:val="footnote reference"/>
    <w:basedOn w:val="DefaultParagraphFont"/>
    <w:uiPriority w:val="99"/>
    <w:unhideWhenUsed/>
    <w:rsid w:val="006110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0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0E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6C05"/>
    <w:rPr>
      <w:color w:val="0000FF" w:themeColor="hyperlink"/>
      <w:u w:val="single"/>
    </w:rPr>
  </w:style>
  <w:style w:type="paragraph" w:customStyle="1" w:styleId="tablestyle2">
    <w:name w:val="table style2"/>
    <w:basedOn w:val="Normal"/>
    <w:uiPriority w:val="99"/>
    <w:rsid w:val="00FC7E48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370B60"/>
    <w:rPr>
      <w:rFonts w:ascii="Arial" w:eastAsia="Arial" w:hAnsi="Arial" w:cs="Arial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u.edu/mobi" TargetMode="External"/><Relationship Id="rId2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rishkalbas-schmidt:Library:Application%20Support:Microsoft:Office:User%20Templates:My%20Templates:SCU%20Business%20Plan%20Template%20-%20student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HD:Users:trishkalbas-schmidt:Library:Application Support:Microsoft:Office:User Templates:My Templates:SCU Business Plan Template - student version.dotx</Template>
  <TotalTime>1</TotalTime>
  <Pages>1</Pages>
  <Words>34</Words>
  <Characters>197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Santa Clara University</Company>
  <LinksUpToDate>false</LinksUpToDate>
  <CharactersWithSpaces>230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Kalbas-Schmidt</dc:creator>
  <cp:keywords/>
  <dc:description/>
  <cp:lastModifiedBy>Microsoft Office User</cp:lastModifiedBy>
  <cp:revision>5</cp:revision>
  <cp:lastPrinted>2015-12-14T17:59:00Z</cp:lastPrinted>
  <dcterms:created xsi:type="dcterms:W3CDTF">2016-12-03T18:14:00Z</dcterms:created>
  <dcterms:modified xsi:type="dcterms:W3CDTF">2016-12-03T19:17:00Z</dcterms:modified>
  <cp:category/>
</cp:coreProperties>
</file>